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5A" w:rsidRDefault="00CC133E" w:rsidP="006834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345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литературе </w:t>
      </w:r>
    </w:p>
    <w:p w:rsidR="00406926" w:rsidRPr="0068345A" w:rsidRDefault="00CC133E" w:rsidP="006834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8345A">
        <w:rPr>
          <w:rFonts w:ascii="Times New Roman" w:hAnsi="Times New Roman"/>
          <w:b/>
          <w:sz w:val="24"/>
          <w:szCs w:val="24"/>
        </w:rPr>
        <w:t xml:space="preserve">10 </w:t>
      </w:r>
      <w:r w:rsidR="00AB3361" w:rsidRPr="0068345A">
        <w:rPr>
          <w:rFonts w:ascii="Times New Roman" w:hAnsi="Times New Roman"/>
          <w:b/>
          <w:sz w:val="24"/>
          <w:szCs w:val="24"/>
        </w:rPr>
        <w:t xml:space="preserve">-11 </w:t>
      </w:r>
      <w:r w:rsidRPr="0068345A">
        <w:rPr>
          <w:rFonts w:ascii="Times New Roman" w:hAnsi="Times New Roman"/>
          <w:b/>
          <w:sz w:val="24"/>
          <w:szCs w:val="24"/>
        </w:rPr>
        <w:t>класс</w:t>
      </w:r>
    </w:p>
    <w:p w:rsidR="00AB3361" w:rsidRPr="00F954B3" w:rsidRDefault="00AB3361" w:rsidP="00F954B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Литература способствует формированию духовного облика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и нравственных ориентиров молодого поколения, так как занимает ведущее место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в эмоциональном, интеллектуальном и эстетическом развитии обучающихся,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 Основу содержания литературного образования в 10—11 классах составляют чтение и изучение выдающихся произведений отечественной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зарубежной литературы второй половины Х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I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>Х —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читательским опытом.</w:t>
      </w:r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 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межпредметных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связей с русским языком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 В федеральной рабочей программе учебного предмета «Литература» учтены все этапы российского историко-литературного процесса второй половины Х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I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>Х — начала ХХI века, представлены разделы, включающие произведения литератур народов России и зарубежной литературы.</w:t>
      </w:r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 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 xml:space="preserve">Цели изучения литературы на уровне основного общего образования состоят в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сформированности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</w:t>
      </w:r>
      <w:r w:rsidRPr="000742E5">
        <w:rPr>
          <w:rFonts w:ascii="Times New Roman" w:eastAsia="SchoolBookSanPin" w:hAnsi="Times New Roman"/>
          <w:sz w:val="24"/>
          <w:szCs w:val="24"/>
        </w:rPr>
        <w:lastRenderedPageBreak/>
        <w:t>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Реализация этих целей связана с развитием читательских качеств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</w:p>
    <w:p w:rsidR="002202F3" w:rsidRPr="000742E5" w:rsidRDefault="002202F3" w:rsidP="002202F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 Достижение целей изучения литературы возможно при комплексном решении учебных и воспитательных задач, стоящих на уровне среднего общего образования и сформулированных в ФГОС СОО.</w:t>
      </w:r>
    </w:p>
    <w:p w:rsidR="002202F3" w:rsidRDefault="002202F3" w:rsidP="009D2D5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0D583F" w:rsidRPr="002202F3" w:rsidRDefault="00CC133E" w:rsidP="002202F3">
      <w:pPr>
        <w:pStyle w:val="2"/>
        <w:jc w:val="both"/>
        <w:rPr>
          <w:rFonts w:ascii="Times New Roman" w:eastAsia="Times New Roman" w:hAnsi="Times New Roman"/>
          <w:i w:val="0"/>
          <w:color w:val="000000"/>
          <w:sz w:val="24"/>
          <w:szCs w:val="24"/>
          <w:lang w:eastAsia="ru-RU"/>
        </w:rPr>
      </w:pPr>
      <w:r w:rsidRPr="002202F3">
        <w:rPr>
          <w:rFonts w:ascii="Times New Roman" w:hAnsi="Times New Roman"/>
          <w:b/>
          <w:i w:val="0"/>
          <w:sz w:val="24"/>
          <w:szCs w:val="24"/>
        </w:rPr>
        <w:t>Целью литературного образования</w:t>
      </w:r>
      <w:r w:rsidRPr="002202F3">
        <w:rPr>
          <w:rFonts w:ascii="Times New Roman" w:hAnsi="Times New Roman"/>
          <w:i w:val="0"/>
          <w:sz w:val="24"/>
          <w:szCs w:val="24"/>
        </w:rPr>
        <w:t xml:space="preserve"> является формирование читателя, способного к полноценному восприятию литературных произведений в  контексте духовной культуры человечества и подготовленного к самостоятельному  общению с искусством слова. Так, программа литературного </w:t>
      </w:r>
      <w:r w:rsidR="00F954B3" w:rsidRPr="002202F3">
        <w:rPr>
          <w:rFonts w:ascii="Times New Roman" w:hAnsi="Times New Roman"/>
          <w:i w:val="0"/>
          <w:sz w:val="24"/>
          <w:szCs w:val="24"/>
        </w:rPr>
        <w:t>образования</w:t>
      </w:r>
      <w:r w:rsidRPr="002202F3">
        <w:rPr>
          <w:rFonts w:ascii="Times New Roman" w:hAnsi="Times New Roman"/>
          <w:i w:val="0"/>
          <w:sz w:val="24"/>
          <w:szCs w:val="24"/>
        </w:rPr>
        <w:t xml:space="preserve"> в 10-11 классах адресована ученику современной общеобразовательной школы</w:t>
      </w:r>
      <w:proofErr w:type="gramStart"/>
      <w:r w:rsidRPr="002202F3">
        <w:rPr>
          <w:rFonts w:ascii="Times New Roman" w:hAnsi="Times New Roman"/>
          <w:i w:val="0"/>
          <w:sz w:val="24"/>
          <w:szCs w:val="24"/>
        </w:rPr>
        <w:t xml:space="preserve"> ,</w:t>
      </w:r>
      <w:proofErr w:type="gramEnd"/>
      <w:r w:rsidRPr="002202F3">
        <w:rPr>
          <w:rFonts w:ascii="Times New Roman" w:hAnsi="Times New Roman"/>
          <w:i w:val="0"/>
          <w:sz w:val="24"/>
          <w:szCs w:val="24"/>
        </w:rPr>
        <w:t xml:space="preserve">человеку XXI века, наследующему духовный опыт великой русской культуры. </w:t>
      </w:r>
      <w:r w:rsidR="000D583F" w:rsidRPr="002202F3">
        <w:rPr>
          <w:rFonts w:ascii="Times New Roman" w:eastAsia="Times New Roman" w:hAnsi="Times New Roman"/>
          <w:i w:val="0"/>
          <w:color w:val="000000"/>
          <w:sz w:val="24"/>
          <w:szCs w:val="24"/>
          <w:lang w:eastAsia="ru-RU"/>
        </w:rPr>
        <w:t>Ку</w:t>
      </w:r>
      <w:proofErr w:type="gramStart"/>
      <w:r w:rsidR="000D583F" w:rsidRPr="002202F3">
        <w:rPr>
          <w:rFonts w:ascii="Times New Roman" w:eastAsia="Times New Roman" w:hAnsi="Times New Roman"/>
          <w:i w:val="0"/>
          <w:color w:val="000000"/>
          <w:sz w:val="24"/>
          <w:szCs w:val="24"/>
          <w:lang w:eastAsia="ru-RU"/>
        </w:rPr>
        <w:t>рс стр</w:t>
      </w:r>
      <w:proofErr w:type="gramEnd"/>
      <w:r w:rsidR="000D583F" w:rsidRPr="002202F3">
        <w:rPr>
          <w:rFonts w:ascii="Times New Roman" w:eastAsia="Times New Roman" w:hAnsi="Times New Roman"/>
          <w:i w:val="0"/>
          <w:color w:val="000000"/>
          <w:sz w:val="24"/>
          <w:szCs w:val="24"/>
          <w:lang w:eastAsia="ru-RU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C133E" w:rsidRPr="002202F3" w:rsidRDefault="00CC133E" w:rsidP="002202F3">
      <w:pPr>
        <w:pStyle w:val="2"/>
        <w:jc w:val="both"/>
        <w:rPr>
          <w:rFonts w:ascii="Times New Roman" w:hAnsi="Times New Roman"/>
          <w:i w:val="0"/>
          <w:sz w:val="24"/>
          <w:szCs w:val="24"/>
        </w:rPr>
      </w:pPr>
      <w:r w:rsidRPr="002202F3">
        <w:rPr>
          <w:rFonts w:ascii="Times New Roman" w:hAnsi="Times New Roman"/>
          <w:i w:val="0"/>
          <w:sz w:val="24"/>
          <w:szCs w:val="24"/>
        </w:rPr>
        <w:t xml:space="preserve">Согласно действующему учебному плану в 10 </w:t>
      </w:r>
      <w:r w:rsidR="00AB3361" w:rsidRPr="002202F3">
        <w:rPr>
          <w:rFonts w:ascii="Times New Roman" w:hAnsi="Times New Roman"/>
          <w:i w:val="0"/>
          <w:sz w:val="24"/>
          <w:szCs w:val="24"/>
        </w:rPr>
        <w:t>-11</w:t>
      </w:r>
      <w:r w:rsidRPr="002202F3">
        <w:rPr>
          <w:rFonts w:ascii="Times New Roman" w:hAnsi="Times New Roman"/>
          <w:i w:val="0"/>
          <w:sz w:val="24"/>
          <w:szCs w:val="24"/>
        </w:rPr>
        <w:t xml:space="preserve"> </w:t>
      </w:r>
      <w:r w:rsidR="00AB3361" w:rsidRPr="002202F3">
        <w:rPr>
          <w:rFonts w:ascii="Times New Roman" w:hAnsi="Times New Roman"/>
          <w:i w:val="0"/>
          <w:sz w:val="24"/>
          <w:szCs w:val="24"/>
        </w:rPr>
        <w:t>классах</w:t>
      </w:r>
      <w:r w:rsidRPr="002202F3">
        <w:rPr>
          <w:rFonts w:ascii="Times New Roman" w:hAnsi="Times New Roman"/>
          <w:i w:val="0"/>
          <w:sz w:val="24"/>
          <w:szCs w:val="24"/>
        </w:rPr>
        <w:t xml:space="preserve"> предполагается обучение в объеме 3 часов в неделю; в год - 102 часа</w:t>
      </w:r>
      <w:r w:rsidR="009D2D53" w:rsidRPr="002202F3">
        <w:rPr>
          <w:rFonts w:ascii="Times New Roman" w:hAnsi="Times New Roman"/>
          <w:i w:val="0"/>
          <w:sz w:val="24"/>
          <w:szCs w:val="24"/>
        </w:rPr>
        <w:t xml:space="preserve"> в 10 классе, 99 часов в 11 классе</w:t>
      </w:r>
    </w:p>
    <w:sectPr w:rsidR="00CC133E" w:rsidRPr="002202F3" w:rsidSect="00406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133E"/>
    <w:rsid w:val="00066694"/>
    <w:rsid w:val="000D583F"/>
    <w:rsid w:val="001E701E"/>
    <w:rsid w:val="002202F3"/>
    <w:rsid w:val="003A2512"/>
    <w:rsid w:val="00406926"/>
    <w:rsid w:val="004A10B2"/>
    <w:rsid w:val="00541C71"/>
    <w:rsid w:val="0068345A"/>
    <w:rsid w:val="009D2D53"/>
    <w:rsid w:val="00AB3361"/>
    <w:rsid w:val="00BF7BD6"/>
    <w:rsid w:val="00CC133E"/>
    <w:rsid w:val="00DF2271"/>
    <w:rsid w:val="00E630BE"/>
    <w:rsid w:val="00ED3DC4"/>
    <w:rsid w:val="00F76B87"/>
    <w:rsid w:val="00F9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2202F3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202F3"/>
    <w:rPr>
      <w:i/>
      <w:iCs/>
      <w:color w:val="000000" w:themeColor="tex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User_0002</cp:lastModifiedBy>
  <cp:revision>6</cp:revision>
  <dcterms:created xsi:type="dcterms:W3CDTF">2020-03-27T05:58:00Z</dcterms:created>
  <dcterms:modified xsi:type="dcterms:W3CDTF">2023-10-03T02:14:00Z</dcterms:modified>
</cp:coreProperties>
</file>