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69C3" w:rsidRPr="009F00D5" w:rsidRDefault="009F00D5" w:rsidP="009F00D5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F00D5">
        <w:rPr>
          <w:rFonts w:ascii="Times New Roman" w:hAnsi="Times New Roman" w:cs="Times New Roman"/>
          <w:b/>
          <w:sz w:val="24"/>
          <w:szCs w:val="24"/>
        </w:rPr>
        <w:t>Аннотация к рабочей программе по истории</w:t>
      </w:r>
    </w:p>
    <w:p w:rsidR="009F00D5" w:rsidRPr="009F00D5" w:rsidRDefault="009F00D5" w:rsidP="009F00D5">
      <w:pPr>
        <w:spacing w:line="36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9F00D5">
        <w:rPr>
          <w:rFonts w:ascii="Times New Roman" w:hAnsi="Times New Roman" w:cs="Times New Roman"/>
          <w:b/>
          <w:sz w:val="24"/>
          <w:szCs w:val="24"/>
        </w:rPr>
        <w:t>10-11 класс</w:t>
      </w:r>
    </w:p>
    <w:p w:rsidR="00621E4D" w:rsidRPr="000742E5" w:rsidRDefault="00621E4D" w:rsidP="00621E4D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0742E5">
        <w:rPr>
          <w:rFonts w:ascii="Times New Roman" w:eastAsia="SchoolBookSanPin" w:hAnsi="Times New Roman"/>
          <w:sz w:val="24"/>
          <w:szCs w:val="24"/>
        </w:rPr>
        <w:t>Место истории в системе основного общего образования определяется его познавательным и мировоззренческим значением, воспитательным потенциалом, вкладом в становление личности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</w:t>
      </w:r>
      <w:r>
        <w:rPr>
          <w:rFonts w:ascii="Times New Roman" w:eastAsia="SchoolBookSanPin" w:hAnsi="Times New Roman"/>
          <w:sz w:val="24"/>
          <w:szCs w:val="24"/>
        </w:rPr>
        <w:t xml:space="preserve"> </w:t>
      </w:r>
      <w:r w:rsidRPr="000742E5">
        <w:rPr>
          <w:rFonts w:ascii="Times New Roman" w:eastAsia="SchoolBookSanPin" w:hAnsi="Times New Roman"/>
          <w:sz w:val="24"/>
          <w:szCs w:val="24"/>
        </w:rPr>
        <w:t>и общества в связи прошлого, настоящего и будущего.</w:t>
      </w:r>
    </w:p>
    <w:p w:rsidR="00621E4D" w:rsidRPr="000742E5" w:rsidRDefault="00621E4D" w:rsidP="00621E4D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0742E5">
        <w:rPr>
          <w:rFonts w:ascii="Times New Roman" w:eastAsia="SchoolBookSanPin" w:hAnsi="Times New Roman"/>
          <w:sz w:val="24"/>
          <w:szCs w:val="24"/>
        </w:rPr>
        <w:t xml:space="preserve">Целью школьного исторического образования является формирование </w:t>
      </w:r>
      <w:r w:rsidRPr="000742E5">
        <w:rPr>
          <w:rFonts w:ascii="Times New Roman" w:eastAsia="SchoolBookSanPin" w:hAnsi="Times New Roman"/>
          <w:sz w:val="24"/>
          <w:szCs w:val="24"/>
        </w:rPr>
        <w:br/>
        <w:t xml:space="preserve">и развитие личности школьника,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</w:t>
      </w:r>
      <w:proofErr w:type="gramStart"/>
      <w:r w:rsidRPr="000742E5">
        <w:rPr>
          <w:rFonts w:ascii="Times New Roman" w:eastAsia="SchoolBookSanPin" w:hAnsi="Times New Roman"/>
          <w:sz w:val="24"/>
          <w:szCs w:val="24"/>
        </w:rPr>
        <w:t>обучающихся</w:t>
      </w:r>
      <w:proofErr w:type="gramEnd"/>
      <w:r w:rsidRPr="000742E5">
        <w:rPr>
          <w:rFonts w:ascii="Times New Roman" w:eastAsia="SchoolBookSanPin" w:hAnsi="Times New Roman"/>
          <w:sz w:val="24"/>
          <w:szCs w:val="24"/>
        </w:rPr>
        <w:t xml:space="preserve"> целостной картины российской и мировой истории, понимание места и роли современной России</w:t>
      </w:r>
      <w:r>
        <w:rPr>
          <w:rFonts w:ascii="Times New Roman" w:eastAsia="SchoolBookSanPin" w:hAnsi="Times New Roman"/>
          <w:sz w:val="24"/>
          <w:szCs w:val="24"/>
        </w:rPr>
        <w:t xml:space="preserve"> </w:t>
      </w:r>
      <w:r w:rsidRPr="000742E5">
        <w:rPr>
          <w:rFonts w:ascii="Times New Roman" w:eastAsia="SchoolBookSanPin" w:hAnsi="Times New Roman"/>
          <w:sz w:val="24"/>
          <w:szCs w:val="24"/>
        </w:rPr>
        <w:t>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:rsidR="00621E4D" w:rsidRPr="000742E5" w:rsidRDefault="00621E4D" w:rsidP="00621E4D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0742E5">
        <w:rPr>
          <w:rFonts w:ascii="Times New Roman" w:eastAsia="SchoolBookSanPin" w:hAnsi="Times New Roman"/>
          <w:position w:val="1"/>
          <w:sz w:val="24"/>
          <w:szCs w:val="24"/>
        </w:rPr>
        <w:t>Задачами изучения истории являются:</w:t>
      </w:r>
    </w:p>
    <w:p w:rsidR="00621E4D" w:rsidRPr="000742E5" w:rsidRDefault="00621E4D" w:rsidP="00621E4D">
      <w:pPr>
        <w:spacing w:after="0" w:line="360" w:lineRule="auto"/>
        <w:ind w:firstLine="709"/>
        <w:jc w:val="both"/>
        <w:rPr>
          <w:rFonts w:ascii="Times New Roman" w:eastAsia="SchoolBookSanPin" w:hAnsi="Times New Roman"/>
          <w:position w:val="1"/>
          <w:sz w:val="24"/>
          <w:szCs w:val="24"/>
        </w:rPr>
      </w:pPr>
      <w:r w:rsidRPr="000742E5">
        <w:rPr>
          <w:rFonts w:ascii="Times New Roman" w:eastAsia="SchoolBookSanPin" w:hAnsi="Times New Roman"/>
          <w:position w:val="1"/>
          <w:sz w:val="24"/>
          <w:szCs w:val="24"/>
        </w:rPr>
        <w:t>углубление социализации обучающихся, формирование гражданской ответственности и социальной культуры, адекватной условиям современного мира;</w:t>
      </w:r>
    </w:p>
    <w:p w:rsidR="00621E4D" w:rsidRPr="000742E5" w:rsidRDefault="00621E4D" w:rsidP="00621E4D">
      <w:pPr>
        <w:spacing w:after="0" w:line="360" w:lineRule="auto"/>
        <w:ind w:firstLine="709"/>
        <w:jc w:val="both"/>
        <w:rPr>
          <w:rFonts w:ascii="Times New Roman" w:eastAsia="SchoolBookSanPin" w:hAnsi="Times New Roman"/>
          <w:position w:val="1"/>
          <w:sz w:val="24"/>
          <w:szCs w:val="24"/>
        </w:rPr>
      </w:pPr>
      <w:r w:rsidRPr="000742E5">
        <w:rPr>
          <w:rFonts w:ascii="Times New Roman" w:eastAsia="SchoolBookSanPin" w:hAnsi="Times New Roman"/>
          <w:position w:val="1"/>
          <w:sz w:val="24"/>
          <w:szCs w:val="24"/>
        </w:rPr>
        <w:t>освоение систематических знаний об истории России и всеобщей истории</w:t>
      </w:r>
      <w:r w:rsidRPr="000742E5">
        <w:rPr>
          <w:rFonts w:ascii="Times New Roman" w:eastAsia="SchoolBookSanPin" w:hAnsi="Times New Roman"/>
          <w:position w:val="1"/>
          <w:sz w:val="24"/>
          <w:szCs w:val="24"/>
        </w:rPr>
        <w:br/>
        <w:t>XX — начала XXI в.;</w:t>
      </w:r>
    </w:p>
    <w:p w:rsidR="00621E4D" w:rsidRPr="000742E5" w:rsidRDefault="00621E4D" w:rsidP="00621E4D">
      <w:pPr>
        <w:spacing w:after="0" w:line="360" w:lineRule="auto"/>
        <w:ind w:firstLine="709"/>
        <w:jc w:val="both"/>
        <w:rPr>
          <w:rFonts w:ascii="Times New Roman" w:eastAsia="SchoolBookSanPin" w:hAnsi="Times New Roman"/>
          <w:position w:val="1"/>
          <w:sz w:val="24"/>
          <w:szCs w:val="24"/>
        </w:rPr>
      </w:pPr>
      <w:r w:rsidRPr="000742E5">
        <w:rPr>
          <w:rFonts w:ascii="Times New Roman" w:eastAsia="SchoolBookSanPin" w:hAnsi="Times New Roman"/>
          <w:position w:val="1"/>
          <w:sz w:val="24"/>
          <w:szCs w:val="24"/>
        </w:rPr>
        <w:t xml:space="preserve">воспитание обучающихся в духе патриотизма, уважения к своему </w:t>
      </w:r>
      <w:r w:rsidRPr="000742E5">
        <w:rPr>
          <w:rFonts w:ascii="Times New Roman" w:eastAsia="SchoolBookSanPin" w:hAnsi="Times New Roman"/>
          <w:position w:val="1"/>
          <w:sz w:val="24"/>
          <w:szCs w:val="24"/>
        </w:rPr>
        <w:br/>
        <w:t xml:space="preserve">Отечеству — многонациональному Российскому государству в соответствии </w:t>
      </w:r>
      <w:r w:rsidRPr="000742E5">
        <w:rPr>
          <w:rFonts w:ascii="Times New Roman" w:eastAsia="SchoolBookSanPin" w:hAnsi="Times New Roman"/>
          <w:position w:val="1"/>
          <w:sz w:val="24"/>
          <w:szCs w:val="24"/>
        </w:rPr>
        <w:br/>
        <w:t>с идеями взаимопонимания, согласия и мира между людьми и народами, в духе демократических ценностей современного общества;</w:t>
      </w:r>
    </w:p>
    <w:p w:rsidR="00621E4D" w:rsidRPr="000742E5" w:rsidRDefault="00621E4D" w:rsidP="00621E4D">
      <w:pPr>
        <w:spacing w:after="0" w:line="360" w:lineRule="auto"/>
        <w:ind w:firstLine="709"/>
        <w:jc w:val="both"/>
        <w:rPr>
          <w:rFonts w:ascii="Times New Roman" w:eastAsia="SchoolBookSanPin" w:hAnsi="Times New Roman"/>
          <w:position w:val="1"/>
          <w:sz w:val="24"/>
          <w:szCs w:val="24"/>
        </w:rPr>
      </w:pPr>
      <w:r w:rsidRPr="000742E5">
        <w:rPr>
          <w:rFonts w:ascii="Times New Roman" w:eastAsia="SchoolBookSanPin" w:hAnsi="Times New Roman"/>
          <w:position w:val="1"/>
          <w:sz w:val="24"/>
          <w:szCs w:val="24"/>
        </w:rPr>
        <w:t>формирование исторического мышления, способности рассматривать события и явления с точки зрения их исторической обусловленности и взаимосвязи, в развитии, в системе координат «прошлое — настоящее — будущее»;</w:t>
      </w:r>
    </w:p>
    <w:p w:rsidR="00621E4D" w:rsidRPr="000742E5" w:rsidRDefault="00621E4D" w:rsidP="00621E4D">
      <w:pPr>
        <w:spacing w:after="0" w:line="360" w:lineRule="auto"/>
        <w:ind w:firstLine="709"/>
        <w:jc w:val="both"/>
        <w:rPr>
          <w:rFonts w:ascii="Times New Roman" w:eastAsia="SchoolBookSanPin" w:hAnsi="Times New Roman"/>
          <w:position w:val="1"/>
          <w:sz w:val="24"/>
          <w:szCs w:val="24"/>
        </w:rPr>
      </w:pPr>
      <w:r w:rsidRPr="000742E5">
        <w:rPr>
          <w:rFonts w:ascii="Times New Roman" w:eastAsia="SchoolBookSanPin" w:hAnsi="Times New Roman"/>
          <w:position w:val="1"/>
          <w:sz w:val="24"/>
          <w:szCs w:val="24"/>
        </w:rPr>
        <w:t>работа с комплексами источников исторической и социальной информации, развитие учебно-проектной деятельности; в углубленных курсах — приобретение первичного опыта исследовательской деятельности;</w:t>
      </w:r>
    </w:p>
    <w:p w:rsidR="00621E4D" w:rsidRPr="000742E5" w:rsidRDefault="00621E4D" w:rsidP="00621E4D">
      <w:pPr>
        <w:spacing w:after="0" w:line="360" w:lineRule="auto"/>
        <w:ind w:firstLine="709"/>
        <w:jc w:val="both"/>
        <w:rPr>
          <w:rFonts w:ascii="Times New Roman" w:eastAsia="SchoolBookSanPin" w:hAnsi="Times New Roman"/>
          <w:position w:val="1"/>
          <w:sz w:val="24"/>
          <w:szCs w:val="24"/>
        </w:rPr>
      </w:pPr>
      <w:r w:rsidRPr="000742E5">
        <w:rPr>
          <w:rFonts w:ascii="Times New Roman" w:eastAsia="SchoolBookSanPin" w:hAnsi="Times New Roman"/>
          <w:position w:val="1"/>
          <w:sz w:val="24"/>
          <w:szCs w:val="24"/>
        </w:rPr>
        <w:lastRenderedPageBreak/>
        <w:t xml:space="preserve">расширение аксиологических знаний и опыта оценочной деятельности (сопоставление различных версий и оценок исторических событий и личностей, определение и выражение собственного отношения, обоснование позиции </w:t>
      </w:r>
      <w:r>
        <w:rPr>
          <w:rFonts w:ascii="Times New Roman" w:eastAsia="SchoolBookSanPin" w:hAnsi="Times New Roman"/>
          <w:position w:val="1"/>
          <w:sz w:val="24"/>
          <w:szCs w:val="24"/>
        </w:rPr>
        <w:t xml:space="preserve"> </w:t>
      </w:r>
      <w:r w:rsidRPr="000742E5">
        <w:rPr>
          <w:rFonts w:ascii="Times New Roman" w:eastAsia="SchoolBookSanPin" w:hAnsi="Times New Roman"/>
          <w:position w:val="1"/>
          <w:sz w:val="24"/>
          <w:szCs w:val="24"/>
        </w:rPr>
        <w:t>при изучении дискуссионных проблем прошлого и современности);</w:t>
      </w:r>
    </w:p>
    <w:p w:rsidR="00621E4D" w:rsidRPr="000742E5" w:rsidRDefault="00621E4D" w:rsidP="00621E4D">
      <w:pPr>
        <w:spacing w:after="0" w:line="360" w:lineRule="auto"/>
        <w:ind w:firstLine="709"/>
        <w:jc w:val="both"/>
        <w:rPr>
          <w:rFonts w:ascii="Times New Roman" w:eastAsia="SchoolBookSanPin" w:hAnsi="Times New Roman"/>
          <w:position w:val="1"/>
          <w:sz w:val="24"/>
          <w:szCs w:val="24"/>
        </w:rPr>
      </w:pPr>
      <w:r w:rsidRPr="000742E5">
        <w:rPr>
          <w:rFonts w:ascii="Times New Roman" w:eastAsia="SchoolBookSanPin" w:hAnsi="Times New Roman"/>
          <w:position w:val="1"/>
          <w:sz w:val="24"/>
          <w:szCs w:val="24"/>
        </w:rPr>
        <w:t>развитие практики применения знаний и умений в социальной среде, общественной деятельности, межкультурном общении.</w:t>
      </w:r>
    </w:p>
    <w:p w:rsidR="00621E4D" w:rsidRDefault="00621E4D" w:rsidP="00621E4D">
      <w:pPr>
        <w:suppressAutoHyphens/>
        <w:spacing w:after="0" w:line="360" w:lineRule="auto"/>
        <w:ind w:firstLine="709"/>
        <w:jc w:val="both"/>
        <w:rPr>
          <w:rFonts w:ascii="Times New Roman" w:eastAsia="SchoolBookSanPin;Cambria" w:hAnsi="Times New Roman"/>
          <w:sz w:val="24"/>
          <w:szCs w:val="24"/>
          <w:lang w:eastAsia="zh-CN"/>
        </w:rPr>
      </w:pPr>
      <w:r w:rsidRPr="000742E5">
        <w:rPr>
          <w:rFonts w:ascii="Times New Roman" w:eastAsia="SchoolBookSanPin;Cambria" w:hAnsi="Times New Roman"/>
          <w:sz w:val="24"/>
          <w:szCs w:val="24"/>
          <w:lang w:eastAsia="zh-CN"/>
        </w:rPr>
        <w:t>Общее число часов, рекомендован</w:t>
      </w:r>
      <w:r>
        <w:rPr>
          <w:rFonts w:ascii="Times New Roman" w:eastAsia="SchoolBookSanPin;Cambria" w:hAnsi="Times New Roman"/>
          <w:sz w:val="24"/>
          <w:szCs w:val="24"/>
          <w:lang w:eastAsia="zh-CN"/>
        </w:rPr>
        <w:t xml:space="preserve">ных для изучения истории, – </w:t>
      </w:r>
      <w:r>
        <w:rPr>
          <w:rFonts w:ascii="Times New Roman" w:eastAsia="SchoolBookSanPin;Cambria" w:hAnsi="Times New Roman"/>
          <w:sz w:val="24"/>
          <w:szCs w:val="24"/>
          <w:lang w:eastAsia="zh-CN"/>
        </w:rPr>
        <w:br/>
        <w:t>13</w:t>
      </w:r>
      <w:r w:rsidRPr="00621E4D">
        <w:rPr>
          <w:rFonts w:ascii="Times New Roman" w:eastAsia="SchoolBookSanPin;Cambria" w:hAnsi="Times New Roman"/>
          <w:sz w:val="24"/>
          <w:szCs w:val="24"/>
          <w:lang w:eastAsia="zh-CN"/>
        </w:rPr>
        <w:t>4</w:t>
      </w:r>
      <w:r w:rsidRPr="000742E5">
        <w:rPr>
          <w:rFonts w:ascii="Times New Roman" w:eastAsia="SchoolBookSanPin;Cambria" w:hAnsi="Times New Roman"/>
          <w:sz w:val="24"/>
          <w:szCs w:val="24"/>
          <w:lang w:eastAsia="zh-CN"/>
        </w:rPr>
        <w:t>, в 10-11 классах по 2 часа в неделю при 34 учебных неделях</w:t>
      </w:r>
      <w:r w:rsidRPr="00621E4D">
        <w:rPr>
          <w:rFonts w:ascii="Times New Roman" w:eastAsia="SchoolBookSanPin;Cambria" w:hAnsi="Times New Roman"/>
          <w:sz w:val="24"/>
          <w:szCs w:val="24"/>
          <w:lang w:eastAsia="zh-CN"/>
        </w:rPr>
        <w:t xml:space="preserve"> </w:t>
      </w:r>
      <w:r>
        <w:rPr>
          <w:rFonts w:ascii="Times New Roman" w:eastAsia="SchoolBookSanPin;Cambria" w:hAnsi="Times New Roman"/>
          <w:sz w:val="24"/>
          <w:szCs w:val="24"/>
          <w:lang w:eastAsia="zh-CN"/>
        </w:rPr>
        <w:t>в 10 классе и 33 учебных неделях в 11 классе</w:t>
      </w:r>
      <w:r w:rsidRPr="000742E5">
        <w:rPr>
          <w:rFonts w:ascii="Times New Roman" w:eastAsia="SchoolBookSanPin;Cambria" w:hAnsi="Times New Roman"/>
          <w:sz w:val="24"/>
          <w:szCs w:val="24"/>
          <w:lang w:eastAsia="zh-CN"/>
        </w:rPr>
        <w:t xml:space="preserve">. </w:t>
      </w:r>
    </w:p>
    <w:p w:rsidR="00621E4D" w:rsidRPr="000742E5" w:rsidRDefault="00621E4D" w:rsidP="00621E4D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0742E5">
        <w:rPr>
          <w:rFonts w:ascii="Times New Roman" w:hAnsi="Times New Roman"/>
          <w:sz w:val="24"/>
          <w:szCs w:val="24"/>
        </w:rPr>
        <w:t>Для уровня среднего общего образования (10–11 классы) предполагается при сохранении общей с уровнем основного общего образования структуры задач расширение их по следующим параметрам:</w:t>
      </w:r>
    </w:p>
    <w:p w:rsidR="00621E4D" w:rsidRPr="000742E5" w:rsidRDefault="00621E4D" w:rsidP="00621E4D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0742E5">
        <w:rPr>
          <w:rFonts w:ascii="Times New Roman" w:hAnsi="Times New Roman"/>
          <w:sz w:val="24"/>
          <w:szCs w:val="24"/>
        </w:rPr>
        <w:t xml:space="preserve">углубление социализации </w:t>
      </w:r>
      <w:proofErr w:type="gramStart"/>
      <w:r w:rsidRPr="000742E5">
        <w:rPr>
          <w:rFonts w:ascii="Times New Roman" w:hAnsi="Times New Roman"/>
          <w:sz w:val="24"/>
          <w:szCs w:val="24"/>
        </w:rPr>
        <w:t>обучающихся</w:t>
      </w:r>
      <w:proofErr w:type="gramEnd"/>
      <w:r w:rsidRPr="000742E5">
        <w:rPr>
          <w:rFonts w:ascii="Times New Roman" w:hAnsi="Times New Roman"/>
          <w:sz w:val="24"/>
          <w:szCs w:val="24"/>
        </w:rPr>
        <w:t>, формирование гражданской ответственности и социальной культуры, адекватной условиям современного мира;</w:t>
      </w:r>
    </w:p>
    <w:p w:rsidR="00621E4D" w:rsidRPr="000742E5" w:rsidRDefault="00621E4D" w:rsidP="00621E4D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0742E5">
        <w:rPr>
          <w:rFonts w:ascii="Times New Roman" w:hAnsi="Times New Roman"/>
          <w:sz w:val="24"/>
          <w:szCs w:val="24"/>
        </w:rPr>
        <w:t>освоение систематических знаний об истории России и всеобщей истории XX–XXI вв.;</w:t>
      </w:r>
    </w:p>
    <w:p w:rsidR="00621E4D" w:rsidRPr="000742E5" w:rsidRDefault="00621E4D" w:rsidP="00621E4D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0742E5">
        <w:rPr>
          <w:rFonts w:ascii="Times New Roman" w:hAnsi="Times New Roman"/>
          <w:sz w:val="24"/>
          <w:szCs w:val="24"/>
        </w:rPr>
        <w:t>воспитание обучающихся в духе патриотизма, уважения к своему Отечеству – многонациональному Российскому государству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:rsidR="00621E4D" w:rsidRPr="000742E5" w:rsidRDefault="00621E4D" w:rsidP="00621E4D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0742E5">
        <w:rPr>
          <w:rFonts w:ascii="Times New Roman" w:hAnsi="Times New Roman"/>
          <w:sz w:val="24"/>
          <w:szCs w:val="24"/>
        </w:rPr>
        <w:t>формирование исторического мышления, то есть способности рассматривать события и явления с точки зрения их исторической обусловленности и взаимосвязи, в развитии, в системе координат «прошлое – настоящее – будущее»;</w:t>
      </w:r>
    </w:p>
    <w:p w:rsidR="00621E4D" w:rsidRPr="000742E5" w:rsidRDefault="00621E4D" w:rsidP="00621E4D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0742E5">
        <w:rPr>
          <w:rFonts w:ascii="Times New Roman" w:hAnsi="Times New Roman"/>
          <w:sz w:val="24"/>
          <w:szCs w:val="24"/>
        </w:rPr>
        <w:t>работа с комплексами источников исторической и социальной информации, развитие учебно-проектной деятельности, в углубленных курсах – приобретение первичного опыта исследовательской деятельности;</w:t>
      </w:r>
    </w:p>
    <w:p w:rsidR="00621E4D" w:rsidRPr="000742E5" w:rsidRDefault="00621E4D" w:rsidP="00621E4D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0742E5">
        <w:rPr>
          <w:rFonts w:ascii="Times New Roman" w:hAnsi="Times New Roman"/>
          <w:sz w:val="24"/>
          <w:szCs w:val="24"/>
        </w:rPr>
        <w:t>расширение аксиологических знаний и опыта оценочной деятельности (сопоставление различных версий и оценок исторических событий и личностей, определение и выражение собственного отношения, обоснование позиции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0742E5">
        <w:rPr>
          <w:rFonts w:ascii="Times New Roman" w:hAnsi="Times New Roman"/>
          <w:sz w:val="24"/>
          <w:szCs w:val="24"/>
        </w:rPr>
        <w:t>при изучении дискуссионных проблем прошлого и современности);</w:t>
      </w:r>
    </w:p>
    <w:p w:rsidR="00621E4D" w:rsidRPr="000742E5" w:rsidRDefault="00621E4D" w:rsidP="00621E4D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0742E5">
        <w:rPr>
          <w:rFonts w:ascii="Times New Roman" w:hAnsi="Times New Roman"/>
          <w:sz w:val="24"/>
          <w:szCs w:val="24"/>
        </w:rPr>
        <w:t>развитие практики применения знаний и умений в социальной среде, общественной деятельности, межкультурном общении;</w:t>
      </w:r>
    </w:p>
    <w:p w:rsidR="00621E4D" w:rsidRPr="000742E5" w:rsidRDefault="00621E4D" w:rsidP="00621E4D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proofErr w:type="gramStart"/>
      <w:r w:rsidRPr="000742E5">
        <w:rPr>
          <w:rFonts w:ascii="Times New Roman" w:hAnsi="Times New Roman"/>
          <w:sz w:val="24"/>
          <w:szCs w:val="24"/>
        </w:rPr>
        <w:t xml:space="preserve">в углубленных курсах – элементы ориентации на продолжение образования </w:t>
      </w:r>
      <w:r w:rsidRPr="000742E5">
        <w:rPr>
          <w:rFonts w:ascii="Times New Roman" w:hAnsi="Times New Roman"/>
          <w:sz w:val="24"/>
          <w:szCs w:val="24"/>
        </w:rPr>
        <w:br/>
        <w:t xml:space="preserve">в образовательных организациях высшего образования гуманитарного профиля (Концепция преподавания учебного курса «История России» в образовательных </w:t>
      </w:r>
      <w:r w:rsidRPr="000742E5">
        <w:rPr>
          <w:rFonts w:ascii="Times New Roman" w:hAnsi="Times New Roman"/>
          <w:sz w:val="24"/>
          <w:szCs w:val="24"/>
        </w:rPr>
        <w:lastRenderedPageBreak/>
        <w:t>организациях Российской Федерации, реализующих основные общеобразовательные программы (утв. 23.10.2020)/ Преподавание истории и обществознания в школе. – 2020. – №. 8.</w:t>
      </w:r>
      <w:proofErr w:type="gramEnd"/>
      <w:r w:rsidRPr="000742E5">
        <w:rPr>
          <w:rFonts w:ascii="Times New Roman" w:hAnsi="Times New Roman"/>
          <w:sz w:val="24"/>
          <w:szCs w:val="24"/>
        </w:rPr>
        <w:t xml:space="preserve"> – </w:t>
      </w:r>
      <w:proofErr w:type="gramStart"/>
      <w:r w:rsidRPr="000742E5">
        <w:rPr>
          <w:rFonts w:ascii="Times New Roman" w:hAnsi="Times New Roman"/>
          <w:sz w:val="24"/>
          <w:szCs w:val="24"/>
        </w:rPr>
        <w:t>С. 8.).</w:t>
      </w:r>
      <w:proofErr w:type="gramEnd"/>
    </w:p>
    <w:p w:rsidR="00621E4D" w:rsidRPr="000742E5" w:rsidRDefault="00621E4D" w:rsidP="00621E4D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0742E5">
        <w:rPr>
          <w:rFonts w:ascii="Times New Roman" w:eastAsia="SchoolBookSanPin" w:hAnsi="Times New Roman"/>
          <w:sz w:val="24"/>
          <w:szCs w:val="24"/>
        </w:rPr>
        <w:t xml:space="preserve">Общее число часов, рекомендованных для изучения истории на углублённом уровне, </w:t>
      </w:r>
      <w:r w:rsidRPr="000742E5">
        <w:rPr>
          <w:rFonts w:ascii="Times New Roman" w:eastAsia="SchoolBookSanPin" w:hAnsi="Times New Roman"/>
          <w:sz w:val="24"/>
          <w:szCs w:val="24"/>
        </w:rPr>
        <w:noBreakHyphen/>
        <w:t xml:space="preserve"> </w:t>
      </w:r>
      <w:r w:rsidRPr="000742E5">
        <w:rPr>
          <w:rFonts w:ascii="Times New Roman" w:eastAsia="SchoolBookSanPin" w:hAnsi="Times New Roman"/>
          <w:position w:val="1"/>
          <w:sz w:val="24"/>
          <w:szCs w:val="24"/>
        </w:rPr>
        <w:t>2</w:t>
      </w:r>
      <w:r>
        <w:rPr>
          <w:rFonts w:ascii="Times New Roman" w:eastAsia="SchoolBookSanPin" w:hAnsi="Times New Roman"/>
          <w:position w:val="1"/>
          <w:sz w:val="24"/>
          <w:szCs w:val="24"/>
        </w:rPr>
        <w:t>68 часов</w:t>
      </w:r>
      <w:r w:rsidRPr="000742E5">
        <w:rPr>
          <w:rFonts w:ascii="Times New Roman" w:eastAsia="SchoolBookSanPin" w:hAnsi="Times New Roman"/>
          <w:position w:val="1"/>
          <w:sz w:val="24"/>
          <w:szCs w:val="24"/>
        </w:rPr>
        <w:t xml:space="preserve">: в 10 классе </w:t>
      </w:r>
      <w:r w:rsidRPr="000742E5">
        <w:rPr>
          <w:rFonts w:ascii="Times New Roman" w:eastAsia="SchoolBookSanPin" w:hAnsi="Times New Roman"/>
          <w:position w:val="1"/>
          <w:sz w:val="24"/>
          <w:szCs w:val="24"/>
        </w:rPr>
        <w:noBreakHyphen/>
        <w:t xml:space="preserve"> 136 часов (4 часа в неделю), в 11 классе </w:t>
      </w:r>
      <w:r w:rsidRPr="000742E5">
        <w:rPr>
          <w:rFonts w:ascii="Times New Roman" w:eastAsia="SchoolBookSanPin" w:hAnsi="Times New Roman"/>
          <w:position w:val="1"/>
          <w:sz w:val="24"/>
          <w:szCs w:val="24"/>
        </w:rPr>
        <w:noBreakHyphen/>
        <w:t xml:space="preserve"> 13</w:t>
      </w:r>
      <w:r>
        <w:rPr>
          <w:rFonts w:ascii="Times New Roman" w:eastAsia="SchoolBookSanPin" w:hAnsi="Times New Roman"/>
          <w:position w:val="1"/>
          <w:sz w:val="24"/>
          <w:szCs w:val="24"/>
        </w:rPr>
        <w:t>2</w:t>
      </w:r>
      <w:r w:rsidRPr="000742E5">
        <w:rPr>
          <w:rFonts w:ascii="Times New Roman" w:eastAsia="SchoolBookSanPin" w:hAnsi="Times New Roman"/>
          <w:position w:val="1"/>
          <w:sz w:val="24"/>
          <w:szCs w:val="24"/>
        </w:rPr>
        <w:t xml:space="preserve"> часов (4 часа в неделю).</w:t>
      </w:r>
    </w:p>
    <w:p w:rsidR="00621E4D" w:rsidRPr="000742E5" w:rsidRDefault="00621E4D" w:rsidP="00621E4D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zh-CN"/>
        </w:rPr>
      </w:pPr>
    </w:p>
    <w:p w:rsidR="00621E4D" w:rsidRPr="00621E4D" w:rsidRDefault="00621E4D" w:rsidP="009369C3">
      <w:pPr>
        <w:pStyle w:val="a5"/>
        <w:spacing w:after="0" w:afterAutospacing="0" w:line="360" w:lineRule="auto"/>
        <w:ind w:firstLine="708"/>
        <w:jc w:val="both"/>
      </w:pPr>
    </w:p>
    <w:p w:rsidR="00621E4D" w:rsidRPr="00621E4D" w:rsidRDefault="00621E4D" w:rsidP="009369C3">
      <w:pPr>
        <w:pStyle w:val="a5"/>
        <w:spacing w:after="0" w:afterAutospacing="0" w:line="360" w:lineRule="auto"/>
        <w:ind w:firstLine="708"/>
        <w:jc w:val="both"/>
      </w:pPr>
      <w:bookmarkStart w:id="0" w:name="_GoBack"/>
      <w:bookmarkEnd w:id="0"/>
    </w:p>
    <w:sectPr w:rsidR="00621E4D" w:rsidRPr="00621E4D" w:rsidSect="004C3F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choolBookSanPin">
    <w:altName w:val="Times New Roman"/>
    <w:panose1 w:val="00000000000000000000"/>
    <w:charset w:val="00"/>
    <w:family w:val="roman"/>
    <w:notTrueType/>
    <w:pitch w:val="default"/>
  </w:font>
  <w:font w:name="SchoolBookSanPin;Cambria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3628C7"/>
    <w:multiLevelType w:val="multilevel"/>
    <w:tmpl w:val="463AABA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78971DB2"/>
    <w:multiLevelType w:val="multilevel"/>
    <w:tmpl w:val="B694D52A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799230AC"/>
    <w:multiLevelType w:val="multilevel"/>
    <w:tmpl w:val="FF3E8494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369C3"/>
    <w:rsid w:val="004C3FDA"/>
    <w:rsid w:val="00514E88"/>
    <w:rsid w:val="00621E4D"/>
    <w:rsid w:val="009369C3"/>
    <w:rsid w:val="009F00D5"/>
    <w:rsid w:val="00BC5434"/>
    <w:rsid w:val="00DB6B29"/>
    <w:rsid w:val="00EC7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3F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2"/>
    <w:rsid w:val="009369C3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">
    <w:name w:val="Основной текст2"/>
    <w:basedOn w:val="a"/>
    <w:link w:val="a3"/>
    <w:rsid w:val="009369C3"/>
    <w:pPr>
      <w:widowControl w:val="0"/>
      <w:shd w:val="clear" w:color="auto" w:fill="FFFFFF"/>
      <w:spacing w:before="180" w:after="1020" w:line="0" w:lineRule="atLeast"/>
      <w:ind w:hanging="360"/>
      <w:jc w:val="center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4">
    <w:name w:val="Заголовок №4_"/>
    <w:basedOn w:val="a0"/>
    <w:link w:val="40"/>
    <w:rsid w:val="009369C3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40">
    <w:name w:val="Заголовок №4"/>
    <w:basedOn w:val="a"/>
    <w:link w:val="4"/>
    <w:rsid w:val="009369C3"/>
    <w:pPr>
      <w:widowControl w:val="0"/>
      <w:shd w:val="clear" w:color="auto" w:fill="FFFFFF"/>
      <w:spacing w:before="240" w:after="0" w:line="274" w:lineRule="exact"/>
      <w:jc w:val="center"/>
      <w:outlineLvl w:val="3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a4">
    <w:name w:val="Основной текст + Курсив"/>
    <w:basedOn w:val="a3"/>
    <w:rsid w:val="009369C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paragraph" w:styleId="a5">
    <w:name w:val="Normal (Web)"/>
    <w:basedOn w:val="a"/>
    <w:uiPriority w:val="99"/>
    <w:unhideWhenUsed/>
    <w:rsid w:val="009369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Hyperlink"/>
    <w:basedOn w:val="a0"/>
    <w:unhideWhenUsed/>
    <w:rsid w:val="009369C3"/>
    <w:rPr>
      <w:color w:val="0000FF"/>
      <w:u w:val="single"/>
    </w:rPr>
  </w:style>
  <w:style w:type="paragraph" w:customStyle="1" w:styleId="41">
    <w:name w:val="Основной текст4"/>
    <w:basedOn w:val="a"/>
    <w:rsid w:val="009369C3"/>
    <w:pPr>
      <w:widowControl w:val="0"/>
      <w:shd w:val="clear" w:color="auto" w:fill="FFFFFF"/>
      <w:spacing w:after="0" w:line="274" w:lineRule="exact"/>
      <w:ind w:hanging="380"/>
    </w:pPr>
    <w:rPr>
      <w:rFonts w:ascii="Times New Roman" w:eastAsia="Times New Roman" w:hAnsi="Times New Roman" w:cs="Times New Roman"/>
      <w:sz w:val="23"/>
      <w:szCs w:val="23"/>
      <w:lang w:eastAsia="en-US"/>
    </w:rPr>
  </w:style>
  <w:style w:type="paragraph" w:customStyle="1" w:styleId="3">
    <w:name w:val="Основной текст3"/>
    <w:basedOn w:val="a"/>
    <w:rsid w:val="009369C3"/>
    <w:pPr>
      <w:widowControl w:val="0"/>
      <w:shd w:val="clear" w:color="auto" w:fill="FFFFFF"/>
      <w:spacing w:after="0" w:line="226" w:lineRule="exact"/>
      <w:ind w:hanging="340"/>
      <w:jc w:val="both"/>
    </w:pPr>
    <w:rPr>
      <w:rFonts w:ascii="Times New Roman" w:eastAsia="Times New Roman" w:hAnsi="Times New Roman" w:cs="Times New Roman"/>
      <w:color w:val="000000"/>
      <w:sz w:val="19"/>
      <w:szCs w:val="19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717</Words>
  <Characters>4092</Characters>
  <Application>Microsoft Office Word</Application>
  <DocSecurity>0</DocSecurity>
  <Lines>34</Lines>
  <Paragraphs>9</Paragraphs>
  <ScaleCrop>false</ScaleCrop>
  <Company/>
  <LinksUpToDate>false</LinksUpToDate>
  <CharactersWithSpaces>4800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User_0002</cp:lastModifiedBy>
  <cp:revision>8</cp:revision>
  <dcterms:created xsi:type="dcterms:W3CDTF">2018-06-27T09:35:00Z</dcterms:created>
  <dcterms:modified xsi:type="dcterms:W3CDTF">2023-10-03T04:13:00Z</dcterms:modified>
</cp:coreProperties>
</file>